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-72" w:type="dxa"/>
        <w:tblLook w:val="04A0" w:firstRow="1" w:lastRow="0" w:firstColumn="1" w:lastColumn="0" w:noHBand="0" w:noVBand="1"/>
      </w:tblPr>
      <w:tblGrid>
        <w:gridCol w:w="596"/>
        <w:gridCol w:w="210"/>
        <w:gridCol w:w="3412"/>
        <w:gridCol w:w="444"/>
        <w:gridCol w:w="704"/>
        <w:gridCol w:w="300"/>
        <w:gridCol w:w="4084"/>
        <w:gridCol w:w="583"/>
      </w:tblGrid>
      <w:tr w:rsidR="00B52D84" w:rsidRPr="00232367" w:rsidTr="00B52D84">
        <w:trPr>
          <w:gridAfter w:val="1"/>
          <w:wAfter w:w="583" w:type="dxa"/>
          <w:trHeight w:val="300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3FEB886" wp14:editId="7DF9BCD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190500</wp:posOffset>
                  </wp:positionV>
                  <wp:extent cx="1133475" cy="3429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0CEDEAB" wp14:editId="4B41407B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123825</wp:posOffset>
                  </wp:positionV>
                  <wp:extent cx="4772025" cy="4762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B52D84" w:rsidRPr="00232367" w:rsidTr="00237917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D84" w:rsidRPr="00232367" w:rsidRDefault="00B52D84" w:rsidP="00237917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:rsidR="00B52D84" w:rsidRPr="00232367" w:rsidRDefault="00B52D84" w:rsidP="00237917">
            <w:pPr>
              <w:rPr>
                <w:rFonts w:cs="Arial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B52D84" w:rsidRPr="00232367" w:rsidTr="00B52D84">
        <w:trPr>
          <w:gridAfter w:val="1"/>
          <w:wAfter w:w="583" w:type="dxa"/>
          <w:trHeight w:val="300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rPr>
                <w:rFonts w:cs="Arial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B52D84" w:rsidRPr="00232367" w:rsidTr="00B52D84">
        <w:trPr>
          <w:gridAfter w:val="1"/>
          <w:wAfter w:w="583" w:type="dxa"/>
          <w:trHeight w:val="300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20396" distR="115062" simplePos="0" relativeHeight="251661312" behindDoc="0" locked="0" layoutInCell="1" allowOverlap="1" wp14:anchorId="7724089A" wp14:editId="3C6B013E">
                      <wp:simplePos x="0" y="0"/>
                      <wp:positionH relativeFrom="column">
                        <wp:posOffset>66421</wp:posOffset>
                      </wp:positionH>
                      <wp:positionV relativeFrom="paragraph">
                        <wp:posOffset>9525</wp:posOffset>
                      </wp:positionV>
                      <wp:extent cx="5924550" cy="38100"/>
                      <wp:effectExtent l="0" t="0" r="19050" b="19050"/>
                      <wp:wrapNone/>
                      <wp:docPr id="17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custGeom>
                                <a:avLst/>
                                <a:gdLst>
                                  <a:gd name="T0" fmla="*/ 0 w 9372"/>
                                  <a:gd name="T1" fmla="*/ 0 h 10"/>
                                  <a:gd name="T2" fmla="*/ 2147483647 w 9372"/>
                                  <a:gd name="T3" fmla="*/ 2147483647 h 10"/>
                                  <a:gd name="T4" fmla="*/ 0 60000 65536"/>
                                  <a:gd name="T5" fmla="*/ 0 60000 65536"/>
                                  <a:gd name="T6" fmla="*/ 0 w 9372"/>
                                  <a:gd name="T7" fmla="*/ 0 h 10"/>
                                  <a:gd name="T8" fmla="*/ 9372 w 9372"/>
                                  <a:gd name="T9" fmla="*/ 10 h 1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372" h="10">
                                    <a:moveTo>
                                      <a:pt x="0" y="0"/>
                                    </a:moveTo>
                                    <a:lnTo>
                                      <a:pt x="9372" y="1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" o:spid="_x0000_s1026" style="position:absolute;margin-left:5.25pt;margin-top:.75pt;width:466.5pt;height:3pt;z-index:251661312;visibility:visible;mso-wrap-style:square;mso-width-percent:0;mso-height-percent:0;mso-wrap-distance-left:9.48pt;mso-wrap-distance-top:0;mso-wrap-distance-right:9.0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" path="m,l9372,10e" filled="f" strokecolor="navy" strokeweight="2pt">
                      <v:path arrowok="t" o:connecttype="custom" o:connectlocs="0,0;2147483647,214748365" o:connectangles="0,0" textboxrect="0,0,9372,0"/>
                    </v:shape>
                  </w:pict>
                </mc:Fallback>
              </mc:AlternateConten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232367" w:rsidRDefault="00B52D84" w:rsidP="00237917">
            <w:pPr>
              <w:jc w:val="right"/>
              <w:rPr>
                <w:rFonts w:cs="Arial"/>
                <w:szCs w:val="24"/>
              </w:rPr>
            </w:pPr>
          </w:p>
        </w:tc>
      </w:tr>
      <w:tr w:rsidR="00B52D84" w:rsidRPr="009A3D0A" w:rsidTr="00B52D84">
        <w:trPr>
          <w:trHeight w:val="480"/>
        </w:trPr>
        <w:tc>
          <w:tcPr>
            <w:tcW w:w="1033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9A3D0A">
              <w:rPr>
                <w:rFonts w:cs="Arial"/>
                <w:b/>
                <w:bCs/>
                <w:sz w:val="36"/>
                <w:szCs w:val="36"/>
              </w:rPr>
              <w:t>Engine Room Cross Audit</w:t>
            </w:r>
          </w:p>
        </w:tc>
      </w:tr>
      <w:tr w:rsidR="00B52D84" w:rsidRPr="009A3D0A" w:rsidTr="00B52D84">
        <w:trPr>
          <w:trHeight w:val="315"/>
        </w:trPr>
        <w:tc>
          <w:tcPr>
            <w:tcW w:w="42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t xml:space="preserve">Auditor: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 xml:space="preserve">Date: </w:t>
            </w:r>
          </w:p>
        </w:tc>
      </w:tr>
      <w:tr w:rsidR="00B52D84" w:rsidRPr="009A3D0A" w:rsidTr="00B52D84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#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Item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Yes/No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  <w:szCs w:val="24"/>
              </w:rPr>
            </w:pPr>
            <w:r w:rsidRPr="009A3D0A">
              <w:rPr>
                <w:rFonts w:cs="Arial"/>
                <w:szCs w:val="24"/>
              </w:rPr>
              <w:t>Action To Be Taken</w:t>
            </w:r>
          </w:p>
        </w:tc>
      </w:tr>
      <w:tr w:rsidR="00B52D84" w:rsidRPr="009A3D0A" w:rsidTr="00B52D84">
        <w:trPr>
          <w:trHeight w:val="398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  <w:b/>
                <w:bCs/>
                <w:szCs w:val="24"/>
              </w:rPr>
            </w:pPr>
            <w:r w:rsidRPr="009A3D0A">
              <w:rPr>
                <w:rFonts w:cs="Arial"/>
                <w:b/>
                <w:bCs/>
                <w:szCs w:val="24"/>
              </w:rPr>
              <w:t>Housekeeping</w:t>
            </w:r>
          </w:p>
        </w:tc>
      </w:tr>
      <w:tr w:rsidR="00B52D84" w:rsidRPr="009A3D0A" w:rsidTr="00B52D84">
        <w:trPr>
          <w:trHeight w:val="529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all warning signs adequate, legible and are painted warnings fresh and obvious?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2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the appropriate PPE worn as standard in the machinery spaces and are ear defenders provided and worn?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3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workshop areas tidy and are tools and hazardous materials stored safely?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4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Is housekeeping satisfactory throughout, and are all rubbish bins emptied on a regular basis?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5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the bins made of non-flammable material and do they have close fitting lids?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6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all emergency exits and routes marked and unobstructed and are hatches free to open?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7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Are all fire extinguishers, hoses, hydrants and alarms </w:t>
            </w:r>
            <w:proofErr w:type="gramStart"/>
            <w:r w:rsidRPr="009A3D0A">
              <w:rPr>
                <w:rFonts w:cs="Arial"/>
              </w:rPr>
              <w:t>identified,</w:t>
            </w:r>
            <w:proofErr w:type="gramEnd"/>
            <w:r w:rsidRPr="009A3D0A">
              <w:rPr>
                <w:rFonts w:cs="Arial"/>
              </w:rPr>
              <w:t xml:space="preserve"> are they accessible and ready for use?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8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 Is the location of the First Aid kits and the Emergency Eyewash stations known by personnel? (Ask someone at random)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9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Are all ladders in good condition and </w:t>
            </w:r>
            <w:proofErr w:type="gramStart"/>
            <w:r w:rsidRPr="009A3D0A">
              <w:rPr>
                <w:rFonts w:cs="Arial"/>
              </w:rPr>
              <w:t>are</w:t>
            </w:r>
            <w:proofErr w:type="gramEnd"/>
            <w:r w:rsidRPr="009A3D0A">
              <w:rPr>
                <w:rFonts w:cs="Arial"/>
              </w:rPr>
              <w:t xml:space="preserve"> safety chains fitted where necessary?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12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Are all decks free from Slip, Trip and Fall hazards and </w:t>
            </w:r>
            <w:proofErr w:type="gramStart"/>
            <w:r w:rsidRPr="009A3D0A">
              <w:rPr>
                <w:rFonts w:cs="Arial"/>
              </w:rPr>
              <w:t>are</w:t>
            </w:r>
            <w:proofErr w:type="gramEnd"/>
            <w:r w:rsidRPr="009A3D0A">
              <w:rPr>
                <w:rFonts w:cs="Arial"/>
              </w:rPr>
              <w:t xml:space="preserve"> deck plates secured?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13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Is the appropriate PPE available at all the battery storage areas?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14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Are procedures for the </w:t>
            </w:r>
            <w:proofErr w:type="spellStart"/>
            <w:r w:rsidRPr="009A3D0A">
              <w:rPr>
                <w:rFonts w:cs="Arial"/>
              </w:rPr>
              <w:t>change over</w:t>
            </w:r>
            <w:proofErr w:type="spellEnd"/>
            <w:r w:rsidRPr="009A3D0A">
              <w:rPr>
                <w:rFonts w:cs="Arial"/>
              </w:rPr>
              <w:t xml:space="preserve"> to emergency steering posted?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15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all areas in the machinery spaces well lit and ventilated?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16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Can the ship’s alarm and lights be seen or heard throughout the machinery spaces?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lastRenderedPageBreak/>
              <w:t>17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all heavy items and wheeled apparatus secured against the ship’s movement?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18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Are all hand, power tools and any extension cables in good condition?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19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Do all fixed machines have their guards in place and is PPE readily available and in good condition?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20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proofErr w:type="gramStart"/>
            <w:r w:rsidRPr="009A3D0A">
              <w:rPr>
                <w:rFonts w:cs="Arial"/>
              </w:rPr>
              <w:t>Is</w:t>
            </w:r>
            <w:proofErr w:type="gramEnd"/>
            <w:r w:rsidRPr="009A3D0A">
              <w:rPr>
                <w:rFonts w:cs="Arial"/>
              </w:rPr>
              <w:t xml:space="preserve"> all the electric and gas welding apparatus, tools and PPE in good order?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21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Are voice communications within the machinery spaces and to the bridge good?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22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 xml:space="preserve">What is the general state of </w:t>
            </w:r>
            <w:proofErr w:type="spellStart"/>
            <w:r w:rsidRPr="009A3D0A">
              <w:rPr>
                <w:rFonts w:cs="Arial"/>
              </w:rPr>
              <w:t xml:space="preserve">House </w:t>
            </w:r>
            <w:proofErr w:type="gramStart"/>
            <w:r w:rsidRPr="009A3D0A">
              <w:rPr>
                <w:rFonts w:cs="Arial"/>
              </w:rPr>
              <w:t>keeping</w:t>
            </w:r>
            <w:proofErr w:type="spellEnd"/>
            <w:r w:rsidRPr="009A3D0A">
              <w:rPr>
                <w:rFonts w:cs="Arial"/>
              </w:rPr>
              <w:t>.</w:t>
            </w:r>
            <w:proofErr w:type="gram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  <w:r w:rsidRPr="009A3D0A">
              <w:rPr>
                <w:rFonts w:cs="Arial"/>
              </w:rPr>
              <w:t> </w:t>
            </w: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  <w:b/>
                <w:bCs/>
              </w:rPr>
            </w:pPr>
            <w:r w:rsidRPr="009A3D0A">
              <w:rPr>
                <w:rFonts w:cs="Arial"/>
                <w:b/>
                <w:bCs/>
              </w:rPr>
              <w:t>Additional Comments: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B52D84" w:rsidRPr="009A3D0A" w:rsidTr="00237917">
              <w:trPr>
                <w:trHeight w:val="255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D84" w:rsidRPr="009A3D0A" w:rsidRDefault="00B52D84" w:rsidP="00237917">
                  <w:pPr>
                    <w:rPr>
                      <w:rFonts w:cs="Arial"/>
                    </w:rPr>
                  </w:pPr>
                </w:p>
              </w:tc>
            </w:tr>
          </w:tbl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  <w:tr w:rsidR="00B52D84" w:rsidRPr="009A3D0A" w:rsidTr="00B52D8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jc w:val="center"/>
              <w:rPr>
                <w:rFonts w:cs="Arial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84" w:rsidRPr="009A3D0A" w:rsidRDefault="00B52D84" w:rsidP="00237917">
            <w:pPr>
              <w:rPr>
                <w:rFonts w:cs="Arial"/>
              </w:rPr>
            </w:pPr>
          </w:p>
        </w:tc>
      </w:tr>
    </w:tbl>
    <w:p w:rsidR="00B52D84" w:rsidRDefault="00B52D84" w:rsidP="00B52D84"/>
    <w:p w:rsidR="00B52D84" w:rsidRPr="003B7FC7" w:rsidRDefault="00B52D84" w:rsidP="00B52D84"/>
    <w:p w:rsidR="00B52D84" w:rsidRDefault="00B52D84" w:rsidP="00B52D84"/>
    <w:p w:rsidR="00B52D84" w:rsidRDefault="00B52D84" w:rsidP="00B52D84"/>
    <w:p w:rsidR="003B695A" w:rsidRDefault="003B695A"/>
    <w:sectPr w:rsidR="003B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84"/>
    <w:rsid w:val="003B695A"/>
    <w:rsid w:val="00B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8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8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1</cp:revision>
  <dcterms:created xsi:type="dcterms:W3CDTF">2015-02-13T17:48:00Z</dcterms:created>
  <dcterms:modified xsi:type="dcterms:W3CDTF">2015-02-13T17:48:00Z</dcterms:modified>
</cp:coreProperties>
</file>